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E003F" w14:textId="3048D28B" w:rsidR="003C1201" w:rsidRPr="007B2006" w:rsidRDefault="007B2006">
      <w:pPr>
        <w:rPr>
          <w:b/>
          <w:bCs/>
        </w:rPr>
      </w:pPr>
      <w:r w:rsidRPr="007B2006">
        <w:rPr>
          <w:b/>
          <w:bCs/>
        </w:rPr>
        <w:t>CONDIZIONI DI SERVIZIO</w:t>
      </w:r>
    </w:p>
    <w:p w14:paraId="03D894B0" w14:textId="77777777" w:rsidR="007B2006" w:rsidRPr="007B2006" w:rsidRDefault="007B2006" w:rsidP="007B2006">
      <w:hyperlink r:id="rId4" w:tgtFrame="_blank" w:history="1">
        <w:r w:rsidRPr="007B2006">
          <w:rPr>
            <w:rStyle w:val="Collegamentoipertestuale"/>
            <w:b/>
            <w:bCs/>
          </w:rPr>
          <w:t>Provvedimento Agenzia delle Entrate n. 460141/2024</w:t>
        </w:r>
      </w:hyperlink>
    </w:p>
    <w:p w14:paraId="26CCDC83" w14:textId="77777777" w:rsidR="007B2006" w:rsidRPr="007B2006" w:rsidRDefault="007B2006" w:rsidP="007B2006">
      <w:hyperlink r:id="rId5" w:history="1">
        <w:r w:rsidRPr="007B2006">
          <w:rPr>
            <w:rStyle w:val="Collegamentoipertestuale"/>
          </w:rPr>
          <w:t xml:space="preserve">Schede - Portale per i Comuni - Deposito Frazionamenti </w:t>
        </w:r>
        <w:proofErr w:type="spellStart"/>
        <w:r w:rsidRPr="007B2006">
          <w:rPr>
            <w:rStyle w:val="Collegamentoipertestuale"/>
          </w:rPr>
          <w:t>Pregeo</w:t>
        </w:r>
        <w:proofErr w:type="spellEnd"/>
        <w:r w:rsidRPr="007B2006">
          <w:rPr>
            <w:rStyle w:val="Collegamentoipertestuale"/>
          </w:rPr>
          <w:t xml:space="preserve"> - Agenzia delle Entrate</w:t>
        </w:r>
      </w:hyperlink>
      <w:r w:rsidRPr="007B2006">
        <w:br/>
      </w:r>
      <w:hyperlink r:id="rId6" w:tgtFrame="_blank" w:history="1">
        <w:r w:rsidRPr="007B2006">
          <w:rPr>
            <w:rStyle w:val="Collegamentoipertestuale"/>
            <w:b/>
            <w:bCs/>
          </w:rPr>
          <w:t>D.P.R. 380/2001 (Norma di riferimento art. 30, comma 5 e 5-bis)</w:t>
        </w:r>
      </w:hyperlink>
    </w:p>
    <w:p w14:paraId="5101C5AC" w14:textId="77777777" w:rsidR="007B2006" w:rsidRDefault="007B2006"/>
    <w:sectPr w:rsidR="007B20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06"/>
    <w:rsid w:val="000237B5"/>
    <w:rsid w:val="003C1201"/>
    <w:rsid w:val="00626488"/>
    <w:rsid w:val="007B2006"/>
    <w:rsid w:val="009B4F35"/>
    <w:rsid w:val="00B2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FCE5"/>
  <w15:chartTrackingRefBased/>
  <w15:docId w15:val="{51CA61E7-883B-4335-ADCC-99997E12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2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2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2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2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2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2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2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2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2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2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2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2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200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200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20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20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20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20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2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2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2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2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2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20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20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20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2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200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200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B200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2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rmattiva.it/eli/id/2001/10/20/001G0429/CONSOLIDATED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agenziaentrate.gov.it/portale/deposito-frazionamenti-pregeo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agenziaentrate.gov.it/portale/documents/20143/6581861/Provvedimento+deposito+telematico+frazionamenti+30.12.24.pdf/3f6a3c45-bb4b-cd5a-41c0-b37771d7897e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8C2CFEB0380D4D99BBFCE0D429AA7A" ma:contentTypeVersion="14" ma:contentTypeDescription="Creare un nuovo documento." ma:contentTypeScope="" ma:versionID="8bac677aec0e0ce567105c6c173af43b">
  <xsd:schema xmlns:xsd="http://www.w3.org/2001/XMLSchema" xmlns:xs="http://www.w3.org/2001/XMLSchema" xmlns:p="http://schemas.microsoft.com/office/2006/metadata/properties" xmlns:ns2="8f045853-1e90-4490-aafc-5babb5ecc38e" xmlns:ns3="60082d2a-f29f-432a-8b57-5091bde0eebe" targetNamespace="http://schemas.microsoft.com/office/2006/metadata/properties" ma:root="true" ma:fieldsID="78c1afc0bfcb313f3390b4baa42387cb" ns2:_="" ns3:_="">
    <xsd:import namespace="8f045853-1e90-4490-aafc-5babb5ecc38e"/>
    <xsd:import namespace="60082d2a-f29f-432a-8b57-5091bde0e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45853-1e90-4490-aafc-5babb5ecc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f7492a71-8b20-406d-88ce-5d1960dfe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82d2a-f29f-432a-8b57-5091bde0ee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c93ca5-414e-4899-90ee-654bf68e51c7}" ma:internalName="TaxCatchAll" ma:showField="CatchAllData" ma:web="60082d2a-f29f-432a-8b57-5091bde0e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45853-1e90-4490-aafc-5babb5ecc38e">
      <Terms xmlns="http://schemas.microsoft.com/office/infopath/2007/PartnerControls"/>
    </lcf76f155ced4ddcb4097134ff3c332f>
    <TaxCatchAll xmlns="60082d2a-f29f-432a-8b57-5091bde0eebe" xsi:nil="true"/>
  </documentManagement>
</p:properties>
</file>

<file path=customXml/itemProps1.xml><?xml version="1.0" encoding="utf-8"?>
<ds:datastoreItem xmlns:ds="http://schemas.openxmlformats.org/officeDocument/2006/customXml" ds:itemID="{A6768850-A818-40FC-9313-620D28263D7F}"/>
</file>

<file path=customXml/itemProps2.xml><?xml version="1.0" encoding="utf-8"?>
<ds:datastoreItem xmlns:ds="http://schemas.openxmlformats.org/officeDocument/2006/customXml" ds:itemID="{7D7E27B8-E882-421D-84A6-34C2A45F610B}"/>
</file>

<file path=customXml/itemProps3.xml><?xml version="1.0" encoding="utf-8"?>
<ds:datastoreItem xmlns:ds="http://schemas.openxmlformats.org/officeDocument/2006/customXml" ds:itemID="{9045A982-EA43-46F6-AF89-F76F90ABEB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Lorio</dc:creator>
  <cp:keywords/>
  <dc:description/>
  <cp:lastModifiedBy>Alessandra Lorio</cp:lastModifiedBy>
  <cp:revision>1</cp:revision>
  <dcterms:created xsi:type="dcterms:W3CDTF">2025-09-25T11:21:00Z</dcterms:created>
  <dcterms:modified xsi:type="dcterms:W3CDTF">2025-09-25T11:22:00Z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0x010100678C2CFEB0380D4D99BBFCE0D429AA7A</vt:lpwstr>
  </property>
</Properties>
</file>